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AEDA" w14:textId="017C5DF0" w:rsidR="00431AB6" w:rsidRPr="00431AB6" w:rsidRDefault="00431AB6" w:rsidP="00431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A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431AB6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14:paraId="7CC503A3" w14:textId="21C2E931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1</w:t>
      </w:r>
    </w:p>
    <w:p w14:paraId="2D297522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тип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"Солнце и ветер. Весенний свет. Синицы и клесты поют брачным голосом. Корка наста от лыжи со звоном разлетается. Мелкий березняк в лучах солнца становится розовым. Солнечный луч на железной крыше создает нечто вроде ледника. Тоненькая струйка с теплой крыши попадает на холодную сосульку. От этого вода замерзает, и сосулька утром растет в толщину".</w:t>
      </w:r>
    </w:p>
    <w:p w14:paraId="2A7F6901" w14:textId="4117C525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483DB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1" type="#_x0000_t75" style="width:20.25pt;height:18pt" o:ole="">
            <v:imagedata r:id="rId4" o:title=""/>
          </v:shape>
          <w:control r:id="rId5" w:name="DefaultOcxName" w:shapeid="_x0000_i1281"/>
        </w:object>
      </w:r>
      <w:r w:rsidRPr="00391539">
        <w:rPr>
          <w:rFonts w:ascii="Times New Roman" w:hAnsi="Times New Roman" w:cs="Times New Roman"/>
          <w:sz w:val="24"/>
          <w:szCs w:val="24"/>
        </w:rPr>
        <w:t> описание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019BE299">
          <v:shape id="_x0000_i1280" type="#_x0000_t75" style="width:20.25pt;height:18pt" o:ole="">
            <v:imagedata r:id="rId4" o:title=""/>
          </v:shape>
          <w:control r:id="rId6" w:name="DefaultOcxName1" w:shapeid="_x0000_i1280"/>
        </w:object>
      </w:r>
      <w:r w:rsidRPr="00391539">
        <w:rPr>
          <w:rFonts w:ascii="Times New Roman" w:hAnsi="Times New Roman" w:cs="Times New Roman"/>
          <w:sz w:val="24"/>
          <w:szCs w:val="24"/>
        </w:rPr>
        <w:t> повествование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450C8EB">
          <v:shape id="_x0000_i1279" type="#_x0000_t75" style="width:20.25pt;height:18pt" o:ole="">
            <v:imagedata r:id="rId4" o:title=""/>
          </v:shape>
          <w:control r:id="rId7" w:name="DefaultOcxName2" w:shapeid="_x0000_i1279"/>
        </w:object>
      </w:r>
      <w:r w:rsidRPr="00391539">
        <w:rPr>
          <w:rFonts w:ascii="Times New Roman" w:hAnsi="Times New Roman" w:cs="Times New Roman"/>
          <w:sz w:val="24"/>
          <w:szCs w:val="24"/>
        </w:rPr>
        <w:t> рассуждение</w:t>
      </w:r>
    </w:p>
    <w:p w14:paraId="74EC020F" w14:textId="50B0A4E0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2</w:t>
      </w:r>
    </w:p>
    <w:p w14:paraId="1D17EA38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"Ветер - перемещение воздуха над поверхностью земли. Возникает вследствие неравномерного распределения атмосферного давления. Сильный ветер с круговым движением воздуха называется вихрем".</w:t>
      </w:r>
    </w:p>
    <w:p w14:paraId="3981280E" w14:textId="2FE3ADAD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3A38C833">
          <v:shape id="_x0000_i1278" type="#_x0000_t75" style="width:20.25pt;height:18pt" o:ole="">
            <v:imagedata r:id="rId4" o:title=""/>
          </v:shape>
          <w:control r:id="rId8" w:name="DefaultOcxName3" w:shapeid="_x0000_i1278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F650FE4">
          <v:shape id="_x0000_i1277" type="#_x0000_t75" style="width:20.25pt;height:18pt" o:ole="">
            <v:imagedata r:id="rId4" o:title=""/>
          </v:shape>
          <w:control r:id="rId9" w:name="DefaultOcxName4" w:shapeid="_x0000_i1277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31F5C9E">
          <v:shape id="_x0000_i1276" type="#_x0000_t75" style="width:20.25pt;height:18pt" o:ole="">
            <v:imagedata r:id="rId4" o:title=""/>
          </v:shape>
          <w:control r:id="rId10" w:name="DefaultOcxName5" w:shapeid="_x0000_i1276"/>
        </w:object>
      </w:r>
      <w:r w:rsidRPr="00391539">
        <w:rPr>
          <w:rFonts w:ascii="Times New Roman" w:hAnsi="Times New Roman" w:cs="Times New Roman"/>
          <w:sz w:val="24"/>
          <w:szCs w:val="24"/>
        </w:rPr>
        <w:t> </w:t>
      </w:r>
      <w:r w:rsidR="00D209AE">
        <w:rPr>
          <w:rFonts w:ascii="Times New Roman" w:hAnsi="Times New Roman" w:cs="Times New Roman"/>
          <w:sz w:val="24"/>
          <w:szCs w:val="24"/>
        </w:rPr>
        <w:t>официально-</w:t>
      </w:r>
      <w:r w:rsidRPr="00391539">
        <w:rPr>
          <w:rFonts w:ascii="Times New Roman" w:hAnsi="Times New Roman" w:cs="Times New Roman"/>
          <w:sz w:val="24"/>
          <w:szCs w:val="24"/>
        </w:rPr>
        <w:t>деловой</w:t>
      </w:r>
    </w:p>
    <w:p w14:paraId="2AEA8664" w14:textId="23B215B2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3</w:t>
      </w:r>
    </w:p>
    <w:p w14:paraId="023273FD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"Внимание! Желающие отправиться на экскурсию в Петербург должны собраться в кабинете директора 5 сентября в 14 часов".</w:t>
      </w:r>
    </w:p>
    <w:p w14:paraId="6498533A" w14:textId="2284FDB9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7530FB7A">
          <v:shape id="_x0000_i1275" type="#_x0000_t75" style="width:20.25pt;height:18pt" o:ole="">
            <v:imagedata r:id="rId4" o:title=""/>
          </v:shape>
          <w:control r:id="rId11" w:name="DefaultOcxName6" w:shapeid="_x0000_i1275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732C6E9A">
          <v:shape id="_x0000_i1274" type="#_x0000_t75" style="width:20.25pt;height:18pt" o:ole="">
            <v:imagedata r:id="rId4" o:title=""/>
          </v:shape>
          <w:control r:id="rId12" w:name="DefaultOcxName7" w:shapeid="_x0000_i1274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0A9C10BF">
          <v:shape id="_x0000_i1273" type="#_x0000_t75" style="width:20.25pt;height:18pt" o:ole="">
            <v:imagedata r:id="rId4" o:title=""/>
          </v:shape>
          <w:control r:id="rId13" w:name="DefaultOcxName8" w:shapeid="_x0000_i1273"/>
        </w:object>
      </w:r>
      <w:r w:rsidRPr="00391539">
        <w:rPr>
          <w:rFonts w:ascii="Times New Roman" w:hAnsi="Times New Roman" w:cs="Times New Roman"/>
          <w:sz w:val="24"/>
          <w:szCs w:val="24"/>
        </w:rPr>
        <w:t> </w:t>
      </w:r>
      <w:r w:rsidR="00D209AE">
        <w:rPr>
          <w:rFonts w:ascii="Times New Roman" w:hAnsi="Times New Roman" w:cs="Times New Roman"/>
          <w:sz w:val="24"/>
          <w:szCs w:val="24"/>
        </w:rPr>
        <w:t>официально-</w:t>
      </w:r>
      <w:r w:rsidRPr="00391539">
        <w:rPr>
          <w:rFonts w:ascii="Times New Roman" w:hAnsi="Times New Roman" w:cs="Times New Roman"/>
          <w:sz w:val="24"/>
          <w:szCs w:val="24"/>
        </w:rPr>
        <w:t>деловой</w:t>
      </w:r>
    </w:p>
    <w:p w14:paraId="42BDB941" w14:textId="01F70BDC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4</w:t>
      </w:r>
    </w:p>
    <w:p w14:paraId="0378D3A6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"Наша устная речь представляет собой поток звуков. Когда человек говорит, то возникают звуковые колебания, звуковые волны, которые слушающий воспринимает с помощью органов слуха".</w:t>
      </w:r>
    </w:p>
    <w:p w14:paraId="4D5C4366" w14:textId="2CCBEC0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03B1A2C">
          <v:shape id="_x0000_i1272" type="#_x0000_t75" style="width:20.25pt;height:18pt" o:ole="">
            <v:imagedata r:id="rId4" o:title=""/>
          </v:shape>
          <w:control r:id="rId14" w:name="DefaultOcxName9" w:shapeid="_x0000_i1272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1667D8F6">
          <v:shape id="_x0000_i1271" type="#_x0000_t75" style="width:20.25pt;height:18pt" o:ole="">
            <v:imagedata r:id="rId4" o:title=""/>
          </v:shape>
          <w:control r:id="rId15" w:name="DefaultOcxName10" w:shapeid="_x0000_i1271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8FB1A14">
          <v:shape id="_x0000_i1270" type="#_x0000_t75" style="width:20.25pt;height:18pt" o:ole="">
            <v:imagedata r:id="rId4" o:title=""/>
          </v:shape>
          <w:control r:id="rId16" w:name="DefaultOcxName11" w:shapeid="_x0000_i1270"/>
        </w:object>
      </w:r>
      <w:r w:rsidRPr="00391539">
        <w:rPr>
          <w:rFonts w:ascii="Times New Roman" w:hAnsi="Times New Roman" w:cs="Times New Roman"/>
          <w:sz w:val="24"/>
          <w:szCs w:val="24"/>
        </w:rPr>
        <w:t> </w:t>
      </w:r>
      <w:r w:rsidR="00D209AE">
        <w:rPr>
          <w:rFonts w:ascii="Times New Roman" w:hAnsi="Times New Roman" w:cs="Times New Roman"/>
          <w:sz w:val="24"/>
          <w:szCs w:val="24"/>
        </w:rPr>
        <w:t>официально-</w:t>
      </w:r>
      <w:r w:rsidRPr="00391539">
        <w:rPr>
          <w:rFonts w:ascii="Times New Roman" w:hAnsi="Times New Roman" w:cs="Times New Roman"/>
          <w:sz w:val="24"/>
          <w:szCs w:val="24"/>
        </w:rPr>
        <w:t>деловой</w:t>
      </w:r>
    </w:p>
    <w:p w14:paraId="3D0C8E94" w14:textId="77777777" w:rsidR="00431AB6" w:rsidRDefault="00431AB6" w:rsidP="00391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43931" w14:textId="13C84992" w:rsidR="00431AB6" w:rsidRPr="00431AB6" w:rsidRDefault="00431AB6" w:rsidP="00431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AB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 </w:t>
      </w:r>
      <w:r w:rsidRPr="00431AB6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14:paraId="67926D74" w14:textId="25C688A0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5</w:t>
      </w:r>
    </w:p>
    <w:p w14:paraId="777DED54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"Справка настоящая дана Иванову Петру Алексеевичу в том, что он действительно присутствовал на совещании работников металлургической промышленности, проходящем с 5 по 7 сентября 2013 года в г. Москве.</w:t>
      </w:r>
      <w:r w:rsidRPr="00391539">
        <w:rPr>
          <w:rFonts w:ascii="Times New Roman" w:hAnsi="Times New Roman" w:cs="Times New Roman"/>
          <w:sz w:val="24"/>
          <w:szCs w:val="24"/>
        </w:rPr>
        <w:br/>
        <w:t>Справка дана для предоставления по месту работы".</w:t>
      </w:r>
    </w:p>
    <w:p w14:paraId="3506A8D3" w14:textId="078983E0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44243A65">
          <v:shape id="_x0000_i1269" type="#_x0000_t75" style="width:20.25pt;height:18pt" o:ole="">
            <v:imagedata r:id="rId4" o:title=""/>
          </v:shape>
          <w:control r:id="rId17" w:name="DefaultOcxName12" w:shapeid="_x0000_i1269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3CE11952">
          <v:shape id="_x0000_i1268" type="#_x0000_t75" style="width:20.25pt;height:18pt" o:ole="">
            <v:imagedata r:id="rId4" o:title=""/>
          </v:shape>
          <w:control r:id="rId18" w:name="DefaultOcxName13" w:shapeid="_x0000_i1268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2953675">
          <v:shape id="_x0000_i1267" type="#_x0000_t75" style="width:20.25pt;height:18pt" o:ole="">
            <v:imagedata r:id="rId4" o:title=""/>
          </v:shape>
          <w:control r:id="rId19" w:name="DefaultOcxName14" w:shapeid="_x0000_i1267"/>
        </w:object>
      </w:r>
      <w:r w:rsidRPr="00391539">
        <w:rPr>
          <w:rFonts w:ascii="Times New Roman" w:hAnsi="Times New Roman" w:cs="Times New Roman"/>
          <w:sz w:val="24"/>
          <w:szCs w:val="24"/>
        </w:rPr>
        <w:t> деловой</w:t>
      </w:r>
    </w:p>
    <w:p w14:paraId="5B87837D" w14:textId="63CD2C81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6</w:t>
      </w:r>
    </w:p>
    <w:p w14:paraId="78CC2E45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Определите тип речи:</w:t>
      </w:r>
      <w:r w:rsidRPr="00391539">
        <w:rPr>
          <w:rFonts w:ascii="Times New Roman" w:hAnsi="Times New Roman" w:cs="Times New Roman"/>
          <w:sz w:val="24"/>
          <w:szCs w:val="24"/>
        </w:rPr>
        <w:br/>
        <w:t>"Господа стояли на крыльце и смотрели. Смотрели и с порога людской, даже крестились. А наутро староста залез на крышу господского дома и стал забивать доской слуховое окно". (И. Бунин)</w:t>
      </w:r>
    </w:p>
    <w:p w14:paraId="4C18016E" w14:textId="06BA566E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156EDE9">
          <v:shape id="_x0000_i1266" type="#_x0000_t75" style="width:20.25pt;height:18pt" o:ole="">
            <v:imagedata r:id="rId4" o:title=""/>
          </v:shape>
          <w:control r:id="rId20" w:name="DefaultOcxName15" w:shapeid="_x0000_i1266"/>
        </w:object>
      </w:r>
      <w:r w:rsidRPr="00391539">
        <w:rPr>
          <w:rFonts w:ascii="Times New Roman" w:hAnsi="Times New Roman" w:cs="Times New Roman"/>
          <w:sz w:val="24"/>
          <w:szCs w:val="24"/>
        </w:rPr>
        <w:t> описание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0EF1E175">
          <v:shape id="_x0000_i1265" type="#_x0000_t75" style="width:20.25pt;height:18pt" o:ole="">
            <v:imagedata r:id="rId4" o:title=""/>
          </v:shape>
          <w:control r:id="rId21" w:name="DefaultOcxName16" w:shapeid="_x0000_i1265"/>
        </w:object>
      </w:r>
      <w:r w:rsidRPr="00391539">
        <w:rPr>
          <w:rFonts w:ascii="Times New Roman" w:hAnsi="Times New Roman" w:cs="Times New Roman"/>
          <w:sz w:val="24"/>
          <w:szCs w:val="24"/>
        </w:rPr>
        <w:t> повествование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706308DD">
          <v:shape id="_x0000_i1264" type="#_x0000_t75" style="width:20.25pt;height:18pt" o:ole="">
            <v:imagedata r:id="rId4" o:title=""/>
          </v:shape>
          <w:control r:id="rId22" w:name="DefaultOcxName17" w:shapeid="_x0000_i1264"/>
        </w:object>
      </w:r>
      <w:r w:rsidRPr="00391539">
        <w:rPr>
          <w:rFonts w:ascii="Times New Roman" w:hAnsi="Times New Roman" w:cs="Times New Roman"/>
          <w:sz w:val="24"/>
          <w:szCs w:val="24"/>
        </w:rPr>
        <w:t> рассуждение</w:t>
      </w:r>
    </w:p>
    <w:p w14:paraId="4FFBB63F" w14:textId="51314560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7</w:t>
      </w:r>
    </w:p>
    <w:p w14:paraId="068B6E33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Вставьте вместо точек нужный термин:</w:t>
      </w:r>
      <w:r w:rsidRPr="00391539">
        <w:rPr>
          <w:rFonts w:ascii="Times New Roman" w:hAnsi="Times New Roman" w:cs="Times New Roman"/>
          <w:sz w:val="24"/>
          <w:szCs w:val="24"/>
        </w:rPr>
        <w:br/>
        <w:t>"... - часть текста, которая начинается с красной строки".</w:t>
      </w:r>
    </w:p>
    <w:p w14:paraId="2E0F4FCE" w14:textId="112331F8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257EB71">
          <v:shape id="_x0000_i1263" type="#_x0000_t75" style="width:20.25pt;height:18pt" o:ole="">
            <v:imagedata r:id="rId4" o:title=""/>
          </v:shape>
          <w:control r:id="rId23" w:name="DefaultOcxName18" w:shapeid="_x0000_i1263"/>
        </w:object>
      </w:r>
      <w:r w:rsidRPr="00391539">
        <w:rPr>
          <w:rFonts w:ascii="Times New Roman" w:hAnsi="Times New Roman" w:cs="Times New Roman"/>
          <w:sz w:val="24"/>
          <w:szCs w:val="24"/>
        </w:rPr>
        <w:t> абзац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1F009EC">
          <v:shape id="_x0000_i1262" type="#_x0000_t75" style="width:20.25pt;height:18pt" o:ole="">
            <v:imagedata r:id="rId4" o:title=""/>
          </v:shape>
          <w:control r:id="rId24" w:name="DefaultOcxName19" w:shapeid="_x0000_i1262"/>
        </w:object>
      </w:r>
      <w:r w:rsidRPr="00391539">
        <w:rPr>
          <w:rFonts w:ascii="Times New Roman" w:hAnsi="Times New Roman" w:cs="Times New Roman"/>
          <w:sz w:val="24"/>
          <w:szCs w:val="24"/>
        </w:rPr>
        <w:t> описание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10B95B3C">
          <v:shape id="_x0000_i1261" type="#_x0000_t75" style="width:20.25pt;height:18pt" o:ole="">
            <v:imagedata r:id="rId4" o:title=""/>
          </v:shape>
          <w:control r:id="rId25" w:name="DefaultOcxName20" w:shapeid="_x0000_i1261"/>
        </w:object>
      </w:r>
      <w:r w:rsidRPr="00391539">
        <w:rPr>
          <w:rFonts w:ascii="Times New Roman" w:hAnsi="Times New Roman" w:cs="Times New Roman"/>
          <w:sz w:val="24"/>
          <w:szCs w:val="24"/>
        </w:rPr>
        <w:t> тема</w:t>
      </w:r>
    </w:p>
    <w:p w14:paraId="1C754AEF" w14:textId="6A3F5F05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8</w:t>
      </w:r>
    </w:p>
    <w:p w14:paraId="5AC87609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Какая речь представлена следующим текстом?</w:t>
      </w:r>
      <w:r w:rsidRPr="00391539">
        <w:rPr>
          <w:rFonts w:ascii="Times New Roman" w:hAnsi="Times New Roman" w:cs="Times New Roman"/>
          <w:sz w:val="24"/>
          <w:szCs w:val="24"/>
        </w:rPr>
        <w:br/>
        <w:t>- Алло.</w:t>
      </w:r>
      <w:r w:rsidRPr="00391539">
        <w:rPr>
          <w:rFonts w:ascii="Times New Roman" w:hAnsi="Times New Roman" w:cs="Times New Roman"/>
          <w:sz w:val="24"/>
          <w:szCs w:val="24"/>
        </w:rPr>
        <w:br/>
        <w:t>- Здравствуйте, будьте добры, позовите Алексея Григорьевича к телефону.</w:t>
      </w:r>
      <w:r w:rsidRPr="00391539">
        <w:rPr>
          <w:rFonts w:ascii="Times New Roman" w:hAnsi="Times New Roman" w:cs="Times New Roman"/>
          <w:sz w:val="24"/>
          <w:szCs w:val="24"/>
        </w:rPr>
        <w:br/>
        <w:t>- К сожалению, его сейчас нет...</w:t>
      </w:r>
      <w:r w:rsidRPr="00391539">
        <w:rPr>
          <w:rFonts w:ascii="Times New Roman" w:hAnsi="Times New Roman" w:cs="Times New Roman"/>
          <w:sz w:val="24"/>
          <w:szCs w:val="24"/>
        </w:rPr>
        <w:br/>
        <w:t>- Тогда я позвоню позже.</w:t>
      </w:r>
    </w:p>
    <w:p w14:paraId="57650E7C" w14:textId="2A9A22A1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31EDBEA0">
          <v:shape id="_x0000_i1260" type="#_x0000_t75" style="width:20.25pt;height:18pt" o:ole="">
            <v:imagedata r:id="rId4" o:title=""/>
          </v:shape>
          <w:control r:id="rId26" w:name="DefaultOcxName21" w:shapeid="_x0000_i1260"/>
        </w:object>
      </w:r>
      <w:r w:rsidRPr="00391539">
        <w:rPr>
          <w:rFonts w:ascii="Times New Roman" w:hAnsi="Times New Roman" w:cs="Times New Roman"/>
          <w:sz w:val="24"/>
          <w:szCs w:val="24"/>
        </w:rPr>
        <w:t> монологическая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08B6D1F3">
          <v:shape id="_x0000_i1259" type="#_x0000_t75" style="width:20.25pt;height:18pt" o:ole="">
            <v:imagedata r:id="rId4" o:title=""/>
          </v:shape>
          <w:control r:id="rId27" w:name="DefaultOcxName22" w:shapeid="_x0000_i1259"/>
        </w:object>
      </w:r>
      <w:r w:rsidRPr="00391539">
        <w:rPr>
          <w:rFonts w:ascii="Times New Roman" w:hAnsi="Times New Roman" w:cs="Times New Roman"/>
          <w:sz w:val="24"/>
          <w:szCs w:val="24"/>
        </w:rPr>
        <w:t> диалогическая</w:t>
      </w:r>
    </w:p>
    <w:p w14:paraId="13A5EF33" w14:textId="77777777" w:rsidR="00431AB6" w:rsidRDefault="00431AB6" w:rsidP="00391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B35F24" w14:textId="77777777" w:rsidR="00431AB6" w:rsidRDefault="00431AB6" w:rsidP="00391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FF11C" w14:textId="77777777" w:rsidR="00431AB6" w:rsidRDefault="00431AB6" w:rsidP="00391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AA015" w14:textId="4C9A9870" w:rsidR="00431AB6" w:rsidRPr="00431AB6" w:rsidRDefault="00431AB6" w:rsidP="00431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AB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31AB6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14:paraId="5AE9955E" w14:textId="05BB0F6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9</w:t>
      </w:r>
    </w:p>
    <w:p w14:paraId="4E142DAF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тип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"В образовании звуков принимают участие легкие, горло, гортань, голосовые связки, ротовая и носовая полость, язык, губы, зубы. И все они работают под руководством головного мозга".</w:t>
      </w:r>
    </w:p>
    <w:p w14:paraId="77297A0C" w14:textId="38DE2F44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68A1183D">
          <v:shape id="_x0000_i1258" type="#_x0000_t75" style="width:20.25pt;height:18pt" o:ole="">
            <v:imagedata r:id="rId4" o:title=""/>
          </v:shape>
          <w:control r:id="rId28" w:name="DefaultOcxName23" w:shapeid="_x0000_i1258"/>
        </w:object>
      </w:r>
      <w:r w:rsidRPr="00391539">
        <w:rPr>
          <w:rFonts w:ascii="Times New Roman" w:hAnsi="Times New Roman" w:cs="Times New Roman"/>
          <w:sz w:val="24"/>
          <w:szCs w:val="24"/>
        </w:rPr>
        <w:t> рассуждение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072BC883">
          <v:shape id="_x0000_i1257" type="#_x0000_t75" style="width:20.25pt;height:18pt" o:ole="">
            <v:imagedata r:id="rId4" o:title=""/>
          </v:shape>
          <w:control r:id="rId29" w:name="DefaultOcxName24" w:shapeid="_x0000_i1257"/>
        </w:object>
      </w:r>
      <w:r w:rsidRPr="00391539">
        <w:rPr>
          <w:rFonts w:ascii="Times New Roman" w:hAnsi="Times New Roman" w:cs="Times New Roman"/>
          <w:sz w:val="24"/>
          <w:szCs w:val="24"/>
        </w:rPr>
        <w:t> повествование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35B7EFBB">
          <v:shape id="_x0000_i1256" type="#_x0000_t75" style="width:20.25pt;height:18pt" o:ole="">
            <v:imagedata r:id="rId4" o:title=""/>
          </v:shape>
          <w:control r:id="rId30" w:name="DefaultOcxName25" w:shapeid="_x0000_i1256"/>
        </w:object>
      </w:r>
      <w:r w:rsidRPr="00391539">
        <w:rPr>
          <w:rFonts w:ascii="Times New Roman" w:hAnsi="Times New Roman" w:cs="Times New Roman"/>
          <w:sz w:val="24"/>
          <w:szCs w:val="24"/>
        </w:rPr>
        <w:t> описание</w:t>
      </w:r>
    </w:p>
    <w:p w14:paraId="108D6AEF" w14:textId="2B65DFAF" w:rsidR="00391539" w:rsidRPr="00391539" w:rsidRDefault="00391539" w:rsidP="00391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10</w:t>
      </w:r>
    </w:p>
    <w:p w14:paraId="1C4C03C1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"Настоящим удостоверяется, что Петров Николай Иванович действительно работал на заводе "Серп и молот" в период с 1968 по 1996 год в должности слесаря-наладчика".</w:t>
      </w:r>
    </w:p>
    <w:p w14:paraId="0771A524" w14:textId="310CADB8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8D5FE75">
          <v:shape id="_x0000_i1367" type="#_x0000_t75" style="width:20.25pt;height:18pt" o:ole="">
            <v:imagedata r:id="rId4" o:title=""/>
          </v:shape>
          <w:control r:id="rId31" w:name="DefaultOcxName27" w:shapeid="_x0000_i1367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48FB981">
          <v:shape id="_x0000_i1366" type="#_x0000_t75" style="width:20.25pt;height:18pt" o:ole="">
            <v:imagedata r:id="rId4" o:title=""/>
          </v:shape>
          <w:control r:id="rId32" w:name="DefaultOcxName110" w:shapeid="_x0000_i1366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38CC4C07">
          <v:shape id="_x0000_i1365" type="#_x0000_t75" style="width:20.25pt;height:18pt" o:ole="">
            <v:imagedata r:id="rId4" o:title=""/>
          </v:shape>
          <w:control r:id="rId33" w:name="DefaultOcxName26" w:shapeid="_x0000_i1365"/>
        </w:object>
      </w:r>
      <w:r w:rsidRPr="00391539">
        <w:rPr>
          <w:rFonts w:ascii="Times New Roman" w:hAnsi="Times New Roman" w:cs="Times New Roman"/>
          <w:sz w:val="24"/>
          <w:szCs w:val="24"/>
        </w:rPr>
        <w:t> </w:t>
      </w:r>
      <w:r w:rsidR="00D209AE">
        <w:rPr>
          <w:rFonts w:ascii="Times New Roman" w:hAnsi="Times New Roman" w:cs="Times New Roman"/>
          <w:sz w:val="24"/>
          <w:szCs w:val="24"/>
        </w:rPr>
        <w:t>официально-</w:t>
      </w:r>
      <w:r w:rsidRPr="00391539">
        <w:rPr>
          <w:rFonts w:ascii="Times New Roman" w:hAnsi="Times New Roman" w:cs="Times New Roman"/>
          <w:sz w:val="24"/>
          <w:szCs w:val="24"/>
        </w:rPr>
        <w:t>деловой</w:t>
      </w:r>
    </w:p>
    <w:p w14:paraId="7C5D9464" w14:textId="7E430A59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11</w:t>
      </w:r>
    </w:p>
    <w:p w14:paraId="2D12BC1C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Укажите стиль речи текста:</w:t>
      </w:r>
      <w:r w:rsidRPr="00391539">
        <w:rPr>
          <w:rFonts w:ascii="Times New Roman" w:hAnsi="Times New Roman" w:cs="Times New Roman"/>
          <w:sz w:val="24"/>
          <w:szCs w:val="24"/>
        </w:rPr>
        <w:br/>
        <w:t>"Берестяные грамоты - древнерусские письма и документы 11-15 веков, процарапанные на березовой коре (бересте)".</w:t>
      </w:r>
    </w:p>
    <w:p w14:paraId="42C75AB5" w14:textId="7893E42E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928E0C5">
          <v:shape id="_x0000_i1252" type="#_x0000_t75" style="width:20.25pt;height:18pt" o:ole="">
            <v:imagedata r:id="rId4" o:title=""/>
          </v:shape>
          <w:control r:id="rId34" w:name="DefaultOcxName29" w:shapeid="_x0000_i1252"/>
        </w:object>
      </w:r>
      <w:r w:rsidRPr="00391539">
        <w:rPr>
          <w:rFonts w:ascii="Times New Roman" w:hAnsi="Times New Roman" w:cs="Times New Roman"/>
          <w:sz w:val="24"/>
          <w:szCs w:val="24"/>
        </w:rPr>
        <w:t> художественный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0439E4A">
          <v:shape id="_x0000_i1251" type="#_x0000_t75" style="width:20.25pt;height:18pt" o:ole="">
            <v:imagedata r:id="rId4" o:title=""/>
          </v:shape>
          <w:control r:id="rId35" w:name="DefaultOcxName30" w:shapeid="_x0000_i1251"/>
        </w:object>
      </w:r>
      <w:r w:rsidRPr="00391539">
        <w:rPr>
          <w:rFonts w:ascii="Times New Roman" w:hAnsi="Times New Roman" w:cs="Times New Roman"/>
          <w:sz w:val="24"/>
          <w:szCs w:val="24"/>
        </w:rPr>
        <w:t> научный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D1C439D">
          <v:shape id="_x0000_i1250" type="#_x0000_t75" style="width:20.25pt;height:18pt" o:ole="">
            <v:imagedata r:id="rId4" o:title=""/>
          </v:shape>
          <w:control r:id="rId36" w:name="DefaultOcxName31" w:shapeid="_x0000_i1250"/>
        </w:object>
      </w:r>
      <w:r w:rsidRPr="003915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официально-</w:t>
      </w:r>
      <w:r w:rsidRPr="00391539">
        <w:rPr>
          <w:rFonts w:ascii="Times New Roman" w:hAnsi="Times New Roman" w:cs="Times New Roman"/>
          <w:sz w:val="24"/>
          <w:szCs w:val="24"/>
        </w:rPr>
        <w:t>деловой</w:t>
      </w:r>
    </w:p>
    <w:p w14:paraId="74EFB81A" w14:textId="6CF0E700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b/>
          <w:bCs/>
          <w:sz w:val="24"/>
          <w:szCs w:val="24"/>
        </w:rPr>
        <w:t>Вопрос № 12</w:t>
      </w:r>
    </w:p>
    <w:p w14:paraId="2B76C24B" w14:textId="77777777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t>Расставьте предложения так, чтобы получился связный текст:</w:t>
      </w:r>
      <w:r w:rsidRPr="00391539">
        <w:rPr>
          <w:rFonts w:ascii="Times New Roman" w:hAnsi="Times New Roman" w:cs="Times New Roman"/>
          <w:sz w:val="24"/>
          <w:szCs w:val="24"/>
        </w:rPr>
        <w:br/>
        <w:t>1) Она оказалась меньше всех.</w:t>
      </w:r>
      <w:r w:rsidRPr="00391539">
        <w:rPr>
          <w:rFonts w:ascii="Times New Roman" w:hAnsi="Times New Roman" w:cs="Times New Roman"/>
          <w:sz w:val="24"/>
          <w:szCs w:val="24"/>
        </w:rPr>
        <w:br/>
        <w:t>2) Маленький принц никак не мог понять, для чего на крохотной затерявшейся в небе планетке, где нет ни домов, ни жителей, нужны фонарь и фонарщик.</w:t>
      </w:r>
      <w:r w:rsidRPr="00391539">
        <w:rPr>
          <w:rFonts w:ascii="Times New Roman" w:hAnsi="Times New Roman" w:cs="Times New Roman"/>
          <w:sz w:val="24"/>
          <w:szCs w:val="24"/>
        </w:rPr>
        <w:br/>
        <w:t>3</w:t>
      </w:r>
      <w:proofErr w:type="gramStart"/>
      <w:r w:rsidRPr="003915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91539">
        <w:rPr>
          <w:rFonts w:ascii="Times New Roman" w:hAnsi="Times New Roman" w:cs="Times New Roman"/>
          <w:sz w:val="24"/>
          <w:szCs w:val="24"/>
        </w:rPr>
        <w:t xml:space="preserve"> На ней только и помещалось, что фонарь да фонарщик.</w:t>
      </w:r>
      <w:r w:rsidRPr="00391539">
        <w:rPr>
          <w:rFonts w:ascii="Times New Roman" w:hAnsi="Times New Roman" w:cs="Times New Roman"/>
          <w:sz w:val="24"/>
          <w:szCs w:val="24"/>
        </w:rPr>
        <w:br/>
        <w:t>4) Пятая планета была очень занятная.</w:t>
      </w:r>
    </w:p>
    <w:p w14:paraId="0608930A" w14:textId="6196859E" w:rsidR="00391539" w:rsidRPr="00391539" w:rsidRDefault="00391539" w:rsidP="00391539">
      <w:pPr>
        <w:rPr>
          <w:rFonts w:ascii="Times New Roman" w:hAnsi="Times New Roman" w:cs="Times New Roman"/>
          <w:sz w:val="24"/>
          <w:szCs w:val="24"/>
        </w:rPr>
      </w:pP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05AC9DC">
          <v:shape id="_x0000_i1249" type="#_x0000_t75" style="width:20.25pt;height:18pt" o:ole="">
            <v:imagedata r:id="rId4" o:title=""/>
          </v:shape>
          <w:control r:id="rId37" w:name="DefaultOcxName32" w:shapeid="_x0000_i1249"/>
        </w:object>
      </w:r>
      <w:r w:rsidRPr="00391539">
        <w:rPr>
          <w:rFonts w:ascii="Times New Roman" w:hAnsi="Times New Roman" w:cs="Times New Roman"/>
          <w:sz w:val="24"/>
          <w:szCs w:val="24"/>
        </w:rPr>
        <w:t> 4, 2, 1, 3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55FEBF02">
          <v:shape id="_x0000_i1248" type="#_x0000_t75" style="width:20.25pt;height:18pt" o:ole="">
            <v:imagedata r:id="rId4" o:title=""/>
          </v:shape>
          <w:control r:id="rId38" w:name="DefaultOcxName33" w:shapeid="_x0000_i1248"/>
        </w:object>
      </w:r>
      <w:r w:rsidRPr="00391539">
        <w:rPr>
          <w:rFonts w:ascii="Times New Roman" w:hAnsi="Times New Roman" w:cs="Times New Roman"/>
          <w:sz w:val="24"/>
          <w:szCs w:val="24"/>
        </w:rPr>
        <w:t> 4, 1, 3, 2</w:t>
      </w:r>
      <w:r w:rsidRPr="00391539">
        <w:rPr>
          <w:rFonts w:ascii="Times New Roman" w:hAnsi="Times New Roman" w:cs="Times New Roman"/>
          <w:sz w:val="24"/>
          <w:szCs w:val="24"/>
        </w:rPr>
        <w:br/>
      </w:r>
      <w:r w:rsidRPr="00391539">
        <w:rPr>
          <w:rFonts w:ascii="Times New Roman" w:hAnsi="Times New Roman" w:cs="Times New Roman"/>
          <w:sz w:val="24"/>
          <w:szCs w:val="24"/>
        </w:rPr>
        <w:object w:dxaOrig="225" w:dyaOrig="225" w14:anchorId="28F29182">
          <v:shape id="_x0000_i1247" type="#_x0000_t75" style="width:20.25pt;height:18pt" o:ole="">
            <v:imagedata r:id="rId4" o:title=""/>
          </v:shape>
          <w:control r:id="rId39" w:name="DefaultOcxName34" w:shapeid="_x0000_i1247"/>
        </w:object>
      </w:r>
      <w:r w:rsidRPr="00391539">
        <w:rPr>
          <w:rFonts w:ascii="Times New Roman" w:hAnsi="Times New Roman" w:cs="Times New Roman"/>
          <w:sz w:val="24"/>
          <w:szCs w:val="24"/>
        </w:rPr>
        <w:t> 1, 3, 2, 4</w:t>
      </w:r>
    </w:p>
    <w:p w14:paraId="3469214D" w14:textId="77777777" w:rsidR="00754C8C" w:rsidRPr="00391539" w:rsidRDefault="00754C8C">
      <w:pPr>
        <w:rPr>
          <w:rFonts w:ascii="Times New Roman" w:hAnsi="Times New Roman" w:cs="Times New Roman"/>
          <w:sz w:val="24"/>
          <w:szCs w:val="24"/>
        </w:rPr>
      </w:pPr>
    </w:p>
    <w:sectPr w:rsidR="00754C8C" w:rsidRPr="0039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4"/>
    <w:rsid w:val="002E71F4"/>
    <w:rsid w:val="00391539"/>
    <w:rsid w:val="00431AB6"/>
    <w:rsid w:val="00754C8C"/>
    <w:rsid w:val="00D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D369"/>
  <w15:chartTrackingRefBased/>
  <w15:docId w15:val="{1105E5FD-2BD6-4E58-B8D7-C0931A3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Звягин</dc:creator>
  <cp:keywords/>
  <dc:description/>
  <cp:lastModifiedBy>Максим Звягин</cp:lastModifiedBy>
  <cp:revision>2</cp:revision>
  <dcterms:created xsi:type="dcterms:W3CDTF">2021-09-06T20:44:00Z</dcterms:created>
  <dcterms:modified xsi:type="dcterms:W3CDTF">2021-09-06T21:09:00Z</dcterms:modified>
</cp:coreProperties>
</file>